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8" w:rsidRPr="00EE7D46" w:rsidRDefault="00B51DA8" w:rsidP="00B51DA8">
      <w:pPr>
        <w:widowControl/>
        <w:shd w:val="clear" w:color="auto" w:fill="FFFFFF"/>
        <w:spacing w:after="0" w:line="520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E7D4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Toc21770"/>
      <w:r w:rsidRPr="00E32668">
        <w:rPr>
          <w:rFonts w:ascii="方正小标宋简体" w:eastAsia="方正小标宋简体" w:hAnsi="仿宋" w:cs="仿宋" w:hint="eastAsia"/>
          <w:sz w:val="44"/>
          <w:szCs w:val="44"/>
        </w:rPr>
        <w:t>参加采购活动前三年内在经营活动中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r w:rsidRPr="00E32668">
        <w:rPr>
          <w:rFonts w:ascii="方正小标宋简体" w:eastAsia="方正小标宋简体" w:hAnsi="仿宋" w:cs="仿宋" w:hint="eastAsia"/>
          <w:sz w:val="44"/>
          <w:szCs w:val="44"/>
        </w:rPr>
        <w:t>没有重大违法记录书面声明</w:t>
      </w:r>
      <w:bookmarkEnd w:id="0"/>
    </w:p>
    <w:p w:rsidR="00B51DA8" w:rsidRDefault="00B51DA8" w:rsidP="00B51DA8">
      <w:pPr>
        <w:spacing w:line="500" w:lineRule="exact"/>
        <w:ind w:firstLineChars="200" w:firstLine="440"/>
        <w:rPr>
          <w:rFonts w:ascii="宋体" w:hAnsi="宋体" w:cs="宋体"/>
          <w:sz w:val="22"/>
        </w:rPr>
      </w:pPr>
    </w:p>
    <w:p w:rsidR="00B51DA8" w:rsidRPr="00E32668" w:rsidRDefault="00B51DA8" w:rsidP="00B51DA8">
      <w:pPr>
        <w:spacing w:line="500" w:lineRule="exac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致福建省应急管理厅：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★注意：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2、纸质投标文件正本中的本声明应为原件。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3、请投标人根据实际情况如实声明，否则视为提供虚假材料。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 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投标人：（全称并加盖单位公章）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投标人代表签字：</w:t>
      </w:r>
      <w:r w:rsidRPr="00E32668">
        <w:rPr>
          <w:rFonts w:eastAsia="仿宋_GB2312" w:hint="eastAsia"/>
          <w:sz w:val="32"/>
          <w:szCs w:val="32"/>
        </w:rPr>
        <w:t>                   </w:t>
      </w:r>
    </w:p>
    <w:p w:rsidR="00B51DA8" w:rsidRPr="00EE7D46" w:rsidRDefault="00B51DA8" w:rsidP="00B51DA8">
      <w:pPr>
        <w:shd w:val="clear" w:color="auto" w:fill="FFFFFF"/>
        <w:spacing w:after="0"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 xml:space="preserve">日期：  </w:t>
      </w:r>
      <w:r w:rsidRPr="00E32668">
        <w:rPr>
          <w:rFonts w:eastAsia="仿宋_GB2312" w:hint="eastAsia"/>
          <w:sz w:val="32"/>
          <w:szCs w:val="32"/>
        </w:rPr>
        <w:t>    </w:t>
      </w:r>
      <w:r w:rsidRPr="00E32668">
        <w:rPr>
          <w:rFonts w:ascii="仿宋_GB2312" w:eastAsia="仿宋_GB2312" w:hint="eastAsia"/>
          <w:sz w:val="32"/>
          <w:szCs w:val="32"/>
        </w:rPr>
        <w:t>年</w:t>
      </w:r>
      <w:r w:rsidRPr="00E32668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ascii="仿宋_GB2312" w:eastAsia="仿宋_GB2312" w:hint="eastAsia"/>
          <w:sz w:val="32"/>
          <w:szCs w:val="32"/>
        </w:rPr>
        <w:t>月</w:t>
      </w:r>
      <w:r w:rsidRPr="00E32668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</w:t>
      </w:r>
      <w:r w:rsidRPr="00E32668">
        <w:rPr>
          <w:rFonts w:eastAsia="仿宋_GB2312" w:hint="eastAsia"/>
          <w:sz w:val="32"/>
          <w:szCs w:val="32"/>
        </w:rPr>
        <w:t>  </w:t>
      </w:r>
      <w:r w:rsidRPr="00E32668">
        <w:rPr>
          <w:rFonts w:ascii="仿宋_GB2312" w:eastAsia="仿宋_GB2312" w:hint="eastAsia"/>
          <w:sz w:val="32"/>
          <w:szCs w:val="32"/>
        </w:rPr>
        <w:t>日</w:t>
      </w:r>
    </w:p>
    <w:p w:rsidR="00AD51CA" w:rsidRDefault="00AD51CA"/>
    <w:sectPr w:rsidR="00AD51CA" w:rsidSect="00E32668">
      <w:pgSz w:w="11906" w:h="16838"/>
      <w:pgMar w:top="1440" w:right="141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DA8"/>
    <w:rsid w:val="00140AD8"/>
    <w:rsid w:val="00531652"/>
    <w:rsid w:val="00AD51CA"/>
    <w:rsid w:val="00B51DA8"/>
    <w:rsid w:val="00B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2022-08-16T09:05:00Z</dcterms:created>
  <dcterms:modified xsi:type="dcterms:W3CDTF">2022-12-23T14:01:00Z</dcterms:modified>
</cp:coreProperties>
</file>