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eastAsia" w:ascii="黑体" w:hAnsi="黑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附件1</w:t>
      </w:r>
    </w:p>
    <w:p>
      <w:pPr>
        <w:spacing w:before="150" w:line="219" w:lineRule="auto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2025年福州市铁路沿线安全环境治理“双段长”人员名单</w:t>
      </w:r>
    </w:p>
    <w:tbl>
      <w:tblPr>
        <w:tblStyle w:val="5"/>
        <w:tblW w:w="1403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58"/>
        <w:gridCol w:w="1338"/>
        <w:gridCol w:w="1050"/>
        <w:gridCol w:w="2637"/>
        <w:gridCol w:w="2513"/>
        <w:gridCol w:w="1367"/>
        <w:gridCol w:w="1945"/>
        <w:gridCol w:w="1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站段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K1740+248-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K1751+730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闽清县副县长                 刘峰松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桔林乡乡长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林旦旦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总调度长                          汤海鸥     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K1751+730-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K1758+221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闽清县副县长                 刘峰松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总调度长                          汤海鸥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K1758+221-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K1772+383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小箬乡乡长                     蔡振峰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总调度长                          汤海鸥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K1772+383-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K1789+378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白沙镇镇长                    潘依椿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总调度长                          汤海鸥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K1789+378-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K1801+706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总调度长                          汤海鸥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K1801+706-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K1803+395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K1803+395-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K1809+188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新店镇镇长                    叶友锋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曾汤旺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杭福联络线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马尾区委副书记、副区长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  星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马尾镇镇长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潘鸿颖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福州联络线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上行K4+174-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K13+467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下行K4+174-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K14+805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鼓山镇镇长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李小平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曾汤旺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K820+345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罗源县委常委、副县长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黄国安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松山镇副镇长            谢晨东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                          魏碧苗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K820+345-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K826+000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罗源县委常委、副县长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黄国安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郑晓孟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                          魏碧苗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K826+000-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K831+470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马鼻镇镇长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  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胡建国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K831+470-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K843+540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透堡镇党委书记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郑成锋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K843+540-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K848+300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敖江镇镇长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K848+300-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K851+992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陈钰锋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K851+992-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K858+188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琯头镇镇长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陈成旺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K858+188-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K866+999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马尾区委副书记、副区长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  星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亭江镇镇长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曾婷婷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K866+999-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K880+692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马尾区委副书记、副区长 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  星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马尾镇镇长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潘鸿颖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K880+692-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K886+861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K886+861-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K892+215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祥谦镇镇长                    池财俊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K892+215-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K894+128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青口镇镇长                    吴剑辉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K898+128-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K898+527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马桂文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K904+262-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K911+049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福清市副市长                 郑  云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阳下街道办主任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霞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K911+049-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K911+500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玉屏街道办主任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陈剑啸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K911+500-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K916+600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龙山街道办主任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王珍敏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K916+600-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K921+100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龙江街道办主任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K921+100-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K929+993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施东平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徐  凯、邱永峰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K929+993-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K937+900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渔溪镇镇长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陈孝频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施东平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K937+900-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K941+155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周尔霖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施东平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K428+359-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K441+989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盖洋乡乡长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侯德矩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魏樟明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                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K441+989-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K449+479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盖洋乡乡长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侯德矩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K449+479-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K459+145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长庆镇镇长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叶知津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K459+145-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K461+595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东洋乡乡长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K461+595-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K470+000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波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K480+000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温昭增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K483+000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富泉乡乡长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朱小玫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K493+000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鄢仁镖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K517+000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连永绍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K517+000-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K524+000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林忠奇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K529+000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竹岐乡乡长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  德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K535+250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K535+250-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K541+000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K541+000-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K545+970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新店镇镇长                    叶友锋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K488+373-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K503+000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鄢仁镖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福州南动车联络线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AK3+264 BK0+000-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BK3+741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K330+100-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K336+006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闽清县副县长                 刘峰松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雄江镇镇长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陈学玲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   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K336+006-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K344+580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闽清县副县长                 刘峰松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K344+580-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K349+000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小箬乡乡长                     蔡振峰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K358+216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闽清县副县长                 刘峰松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刘珂文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K358+216-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K380+000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白沙镇镇长                  潘依椿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K390+000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甘蔗街道办主任           林春晖 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K394+500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K394+500-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K398+045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福马线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K407+058-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K411+000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黄晓镔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福马线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K411+000-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K417+764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鼓山镇镇长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李小平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福马线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K417+764-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K430+460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马尾区委副书记、副区长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  星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马尾镇镇长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潘鸿颖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外福疏解线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  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外福疏解线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K4+248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可门支线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K5+310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透堡镇党委书记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郑成锋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可门支线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K5+310-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官坂镇镇长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姚华锋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可门支线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K9+012-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K16+397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坑园镇镇长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叶剑钗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透堡疏解线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K2+544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透堡镇党委书记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郑成锋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江阴支线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渔溪镇镇长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陈孝频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江阴支线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K4+858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周尔霖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江阴支线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K4+858-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K17+931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江阴镇镇长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王育腾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渔溪疏解线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K4+468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渔溪镇镇长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陈孝频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K1809+188-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K1811+385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黄晓镔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K1811+385-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K1818+822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鼓山镇镇长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李小平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曾汤旺、徐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K1818+822-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K1822+561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马尾区委副书记、副区长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  星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马尾镇镇长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潘鸿颖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K1822+561-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K1829+532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K1829+532-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K1831+378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祥谦镇镇长                    池财俊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黄邵良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K1831+378-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K1834+491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营前街道办主任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  真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K1834+491-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K1834+854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首占镇镇长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 东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K1834+854-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K1836+376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营前街道办主任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   真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K1836+376-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K1843+091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首占镇镇长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 东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K1843+091-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K1845+096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鹤上镇镇长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K1845+096-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K1849+633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K1849+633-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K1849+863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文武砂街道主任  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K1849+863-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K1850+163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K1850+163-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K1851+207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文武砂街道主任 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K1851+207-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K1852+895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K1852+895-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K1861+027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刘清锋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K1861+027-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K1875+720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王寒侠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甬广福樟联络线（上行）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K0+366-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K1+883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甬广福樟联络线（下行）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K0+075-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K1+426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甬广福樟疏解线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K0+085-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K1+090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甬广动走一线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K0+072-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甬广动走一线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K2+057-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K8+993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祥谦镇镇长                    池财俊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甬广动走二线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K0+107-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K1+573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K599+92-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K604+931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K604+931-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K610+086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祥谦镇镇长                    池财俊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K610+086-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K626+895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青口镇镇长                    吴剑辉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K626+895-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K628+988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镜洋镇镇长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  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K628+988-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K636+602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石竹街道办主任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K636+602-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K642+709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宏路街道办主任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  航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K642+709-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K652+138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福清市副市长                 郑  云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渔溪镇镇长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陈孝频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</w:tbl>
    <w:p>
      <w:pPr>
        <w:spacing w:before="150" w:line="219" w:lineRule="auto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widowControl w:val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2</w:t>
      </w:r>
    </w:p>
    <w:p>
      <w:pPr>
        <w:spacing w:before="150" w:line="219" w:lineRule="auto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2025年厦门市铁路沿线安全环境治理“双段长”名单</w:t>
      </w:r>
    </w:p>
    <w:tbl>
      <w:tblPr>
        <w:tblStyle w:val="5"/>
        <w:tblW w:w="13919" w:type="dxa"/>
        <w:tblInd w:w="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89"/>
        <w:gridCol w:w="1318"/>
        <w:gridCol w:w="1093"/>
        <w:gridCol w:w="2590"/>
        <w:gridCol w:w="2505"/>
        <w:gridCol w:w="1395"/>
        <w:gridCol w:w="1867"/>
        <w:gridCol w:w="1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线别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区段</w:t>
            </w:r>
          </w:p>
        </w:tc>
        <w:tc>
          <w:tcPr>
            <w:tcW w:w="6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地　　　　　方</w:t>
            </w:r>
          </w:p>
        </w:tc>
        <w:tc>
          <w:tcPr>
            <w:tcW w:w="4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所属地市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一级段长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（县、市、区相关负责人）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二级段长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（乡、镇、街道负责人）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所属站段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一级段长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（站段分管领导）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二级段长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K803+368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K812+175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内厝镇副镇长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陈庆传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K812+175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K815+965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马巷街道副主任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廖辉煌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民安街道副主任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洪艳娜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K815+965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K821+144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洪塘镇党委副书记、政法委员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黄昭明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K821+144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K824+843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西柯街道党工委委员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陈小鹏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K824+843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K826+319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美林街道三级调研员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徐佑胜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K826+319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K830+292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新美街道党工委副书记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李少尉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动走线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K0+950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K1+750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新美街道党工委副书记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李少尉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动走线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K1+750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K3+495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陈小鹏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K831+920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K837+442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K837+442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K840+736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杏滨街道党工委委员、副主任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林骏斌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灌口镇党委委员、副镇长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杜综俊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K840+736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K844+542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灌口镇党委委员、副镇长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杜综俊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K844+542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K850+442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K1081+400-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K1088+800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内厝镇副镇长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陈庆传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K1088+800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K1091+400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马巷街道副主任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廖辉煌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K1091+400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K1094+100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民安街道副主任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洪艳娜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K1094+100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K1097+720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洪塘镇党委副书记、政法委员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黄昭明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K1097+720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K1099+300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祥和街道办事处主任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K1099+300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K1101+900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西柯街道党工委委员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陈小鹏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K1101+900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K1108+150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美林街道三级调研员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徐佑胜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K1108+150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K1113+500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K1113+500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K1115+700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灌口镇党委委员副镇长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杜综俊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K1115+700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K1119+000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杏滨街道党工委委员、副主任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林骏斌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K1119+000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K1121+000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灌口镇党委委员副镇长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杜综俊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K1121+000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K1129+500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厦门北联络线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厦门北联络线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周文峰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灌口镇党委委员副镇长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杜综俊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杏滨街道副主任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林骏斌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厦门北联络线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K10+890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杏滨街道党工委委员、副主任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林骏斌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K660+100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K668+770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右线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K660+318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K666+260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右线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K666+260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K668+770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K668+770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K671+500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灌口镇党委委员、副镇长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杜综俊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K671+500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K674+700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杏滨街道党工委委员、副主任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林骏斌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K674+700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K681+000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杏滨街道党工委委员、副主任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林骏斌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杏林街道党工委委员、副主任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李上委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K681+000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K686+000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湖里区副区长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曾国辉 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殿前街道党工委委员、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 兆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K686+000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K688+400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湖里区副区长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曾国辉 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殿前街道党工委委员、二级调研员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 兆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禾山街道党工委委员、二级调研员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吴首钢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K688+400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K690+000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湖里区副区长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曾国辉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江头街道党工委委员、副主任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  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K691+000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K692+500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  睿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嘉莲街道党工委委员、三级调研员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周光武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K692+500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K694+598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  睿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梧村街道副主任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童斌伟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厦门北走行Ⅰ线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K0+520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  岩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厦门北走行Ⅰ线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K0+520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K3+498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美林街道三级调研员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徐佑胜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厦门北走行Ⅱ线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K0+820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厦门北走行Ⅱ线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K0+820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K3+640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美林街道三级调研员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徐佑胜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K0+421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K1+600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K16+965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严国宝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</w:t>
            </w:r>
          </w:p>
        </w:tc>
      </w:tr>
    </w:tbl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3</w:t>
      </w:r>
    </w:p>
    <w:p>
      <w:pPr>
        <w:spacing w:before="150" w:line="219" w:lineRule="auto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2025年漳州市铁路沿线安全环境治理“双段长”名单</w:t>
      </w:r>
    </w:p>
    <w:tbl>
      <w:tblPr>
        <w:tblStyle w:val="5"/>
        <w:tblW w:w="1393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64"/>
        <w:gridCol w:w="1325"/>
        <w:gridCol w:w="1075"/>
        <w:gridCol w:w="2487"/>
        <w:gridCol w:w="2763"/>
        <w:gridCol w:w="1250"/>
        <w:gridCol w:w="1787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     方</w:t>
            </w:r>
          </w:p>
        </w:tc>
        <w:tc>
          <w:tcPr>
            <w:tcW w:w="4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     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二级段长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一级段长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（站段分管领导）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二级段长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K541+500-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K556+800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林培兴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湖林乡乡长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  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K556+800-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K570+500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林培兴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K570+500-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K603+800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林培兴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新圩镇镇长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邱旭彬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K603+800-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K616+600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林培兴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沙建镇镇长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詹敏超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K616+600-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K629+500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华安县委常委、副县长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林培兴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林跃洪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郑亚军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K629+500-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K633+000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长泰区常务副区长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蔡艺武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武安镇镇长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林顺中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银塘办事处书记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杨碧成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郑亚军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K646+000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龙文区副区长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谢  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陈晨辉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郑亚军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K646+000-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K653+100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184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K659+165-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K660+125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184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K659+200-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K660+700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184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K1129+500-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K1141+564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  岩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K1141+564-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K1143+500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K1143+500-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K1147+900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沈晓辉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榜山镇书记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陈再生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K1147+900-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K1156+200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高新区管委会调研员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张有利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郑伟军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K1156+200-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K1164+323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高新区管委会调研员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张有利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九湖镇镇长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 川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K1164+323-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K1176+548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沈晓辉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许跃才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K1176+548-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K1184+000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漳浦县常务副县长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唐  耿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许艳霞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K1184+000-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K1191+600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漳浦县常务副县长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唐  耿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绥安镇镇长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戴厝魁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K1191+600-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K1194+710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漳浦县常务副县长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唐  耿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石榴镇书记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黄俊斌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K1194+710-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K1199+000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漳浦县常务副县长：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唐  耿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大南坂镇镇长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林晓斌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K1214+500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漳浦县常务副县长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唐  耿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盘陀镇镇长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黄进春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K1214+500-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K1222+500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王荷明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东厦镇镇长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李伟生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K1222+500-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K1228+900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王荷明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云霄经济开发区管委会主任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  健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K1228+900-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K1233+900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常山开发区管委会副主任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沈东生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常山开发区交通局局长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K1233+900-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K1237+500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梅洲乡乡长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田伟斌 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K1241+890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陈鹏辉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K1241+890-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K1250+500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金星乡乡长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董毅敏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K1250+500-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K1259+100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沈俊彬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K1255+855-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K1259+992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K1259+600-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K1259+700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吴煜华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K18+853-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K41+717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     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林俊森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K41+717-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K48+347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    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林俊森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K48+347-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K62+470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      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林敏强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K62+470-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K67+613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      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沈伟鹏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K67+613-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陈灿锋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K84+250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 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王荣文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K84+250-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K98+400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高新区管委会调研员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张有利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靖圆镇村管理办公室主任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苏华勇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K107+388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高新区管委会调研员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张有利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九湖镇镇长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 川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K107+388-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K117+323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高新区管委会调研员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张有利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郑伟军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K117+323-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K118+553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龙海区委常委、副区长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沈晓辉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榜山镇书记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陈再生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K2+700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龙文区副区长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谢  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陈晨辉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K2+700-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K8+700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龙文区副区长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谢  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朝阳街道办事处主任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卢少政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K8+700-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K11+458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芗城区常务副区长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叶俊霞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南坑街道办事处主任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侯旭明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K11+300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台商投资区党工委委员、管委会副主任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K850+442-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K867+379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台商投资区党工委委员、管委会副主任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  岩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K867+379-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K871+920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龙海区委常委、副区长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沈晓辉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榜山镇书记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陈再生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  岩 </w:t>
            </w:r>
          </w:p>
        </w:tc>
      </w:tr>
    </w:tbl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4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2025年泉州市铁路沿线安全环境治理“双段长”名单</w:t>
      </w:r>
    </w:p>
    <w:tbl>
      <w:tblPr>
        <w:tblStyle w:val="5"/>
        <w:tblW w:w="138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80"/>
        <w:gridCol w:w="1275"/>
        <w:gridCol w:w="1075"/>
        <w:gridCol w:w="2514"/>
        <w:gridCol w:w="2736"/>
        <w:gridCol w:w="1275"/>
        <w:gridCol w:w="1787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K996+600-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K996+710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界山镇镇长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杨儒龙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K996+710-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K1013+930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涂岭镇镇长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刘程鹏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K1013+930-K1020+300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 紫山镇镇长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吴珊珊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K1020+300-K1027+272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李文强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K1027+272-K1030+050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台商投资区副主任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陈明土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洛阳镇镇长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张文杰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K1030+050-K1034+242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洛江区副区长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王泽勇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双阳街道主任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赖添才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K1034+242-K1038+430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丰泽区常务副区长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郑燕然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北峰街道主任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黄丁山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K1038+430-K1044+266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丰州镇镇长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K1044+266-K1049+819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霞美镇镇长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黄河水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K1049+819-K1054+530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紫帽镇镇长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王展招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K1054+530-K1055+968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官桥镇镇长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廖汜彬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K1055+968-K1062+000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磁灶镇镇长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李友加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K1062+000-K1066+800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林雨榨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K1066+800-K1067+200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官桥镇镇长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廖汜彬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K1067+200-K1068+840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蔡文思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K1068+840-K1081+400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水头镇镇长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潘荣裕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K705+357-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K711+070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界山镇镇长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杨儒龙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K711+070-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K720+353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王少伟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K720+353-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K721+267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肖咸强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K721+267-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K722+393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庄勇峰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K722+393-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K730+762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辋川镇镇长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黄启端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K730+762-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K735+373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K735+373-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K743+093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陈培彬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  岩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K743+093-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K749+710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台商投资区副主任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陈明土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骆凯鹏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K749+710-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K751+710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台商投资区副主任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陈明土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百崎回族乡乡长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郭美贤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K751+710-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K756+881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台商投资区副主任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陈明土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骆凯鹏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K756+881-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K765+610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石狮市常务副市长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郭小强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蚶江镇镇长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龚一士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K765+610-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K767+510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石狮市常务副市长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郭小强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宝盖镇镇长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邱建明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K767+510-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K772+210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新塘街道办事处主任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郑英奇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K772+210-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K772+510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石狮市常务副市长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郭小强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灵秀镇镇长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张子群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K772+510-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K783+991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永和镇镇长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施建成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K783+991-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K793+227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蒋家兴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K793+227-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K803+920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石井镇镇长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林三强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K8+650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刘剑川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K13+670-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刘剑川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K15+100右侧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祥华乡乡长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林少斌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37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感德镇镇长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陈悦生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38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刘剑川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39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K41+362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感德镇镇长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陈悦生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K41+362-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K54+650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感德镇镇长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陈悦生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K54+650-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K59+258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剑斗镇镇长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王迎芳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K59+258-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K62+290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谢晓锋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K62+290-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白濑乡乡长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谢远景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湖头镇镇长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徐龙虾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李凝苏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K95+605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蓬莱镇镇长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苏坚城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K95+605-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K105+564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魁斗镇镇长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陈菁菁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K105+564-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K107+791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参内镇镇长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龚金山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天湖山支线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剑斗镇镇长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王迎芳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天湖山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K9+090-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坑仔口镇镇长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康长泉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天湖山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K24+065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吴建宁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施厝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K3+800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庄勇峰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施厝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K3+800-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K12+528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王少伟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K1+933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庄勇峰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K1+933-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K5+416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肖咸强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K5+4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K6+783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辋川镇镇长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黄启端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K6+783-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K7+883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肖咸强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K7+883-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K13+603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辋川镇镇长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黄启端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K13+603-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K24+203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杨炳杰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K24+203-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K26+025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净峰镇镇长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陈锦冬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K410+050-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K413+000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蓬华镇镇长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黄东波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K417+318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魁斗镇镇长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陈菁菁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K417+318-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K431+500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参内镇镇长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龚金山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K431+500-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K436+080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仑苍镇镇长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谢晓敏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K436+080-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K437+380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美林街道办主任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李用民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K437+380-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K446+410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柯奕坤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K446+410-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K449+054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刘奇一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K449+054-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K449+401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美林街道办主任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李用民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K449+401-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K450+074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丰州镇镇长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K450+074-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K454+228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刘奇一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K454+228-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K461+699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南安市府常务副市长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丰州镇镇长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南安专用线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柯奕坤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南安专用线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K10+006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美林街道办主任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李用民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K1+232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刘奇一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K1+232-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K11+856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郑宗毅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K11+865-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K16+598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洛江区副区长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王泽勇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河市镇镇长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吴再生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K16+598-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K34+900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陈培彬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K38+350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K38+350-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K47+350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辋川镇镇长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黄启端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K47+350-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K51+150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肖咸强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K51+150-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K51+617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庄勇峰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K344+488-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K348+870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林亮国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春美乡乡长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陈子键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K352+298-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K361+400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林亮国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美湖镇镇长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黄霄鹏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K361+400-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K372+500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林亮国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周瑞佳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K372+500-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K376+500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林亮国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陈子苹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K376+500-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K380+500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薛魏炜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K380+500-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K384+148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呈祥乡乡长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陈江华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K384+148-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K391+132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蓬壶镇镇长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潘双贵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90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K391+132-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K399+401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梁谦杰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91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K399+589-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K403+631、K407+331-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K409+347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李凝苏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宋必武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92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K403+631-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K407+331、K409+347-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K410+050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蓬华镇镇长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黄东波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宋必武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</w:tbl>
    <w:p>
      <w:pPr>
        <w:ind w:firstLine="194" w:firstLineChars="100"/>
        <w:rPr>
          <w:rFonts w:hint="default" w:ascii="Calibri" w:hAnsi="Calibri" w:eastAsia="宋体" w:cs="Times New Roman"/>
          <w:color w:val="FF0000"/>
          <w:sz w:val="21"/>
          <w:szCs w:val="24"/>
          <w:lang w:val="en-US" w:eastAsia="zh-CN"/>
        </w:rPr>
      </w:pPr>
    </w:p>
    <w:p>
      <w:pPr>
        <w:spacing w:before="150" w:line="219" w:lineRule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5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2025年三明市铁路沿线安全环境治理“双段长”名单</w:t>
      </w:r>
    </w:p>
    <w:tbl>
      <w:tblPr>
        <w:tblStyle w:val="5"/>
        <w:tblW w:w="140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86"/>
        <w:gridCol w:w="1268"/>
        <w:gridCol w:w="1091"/>
        <w:gridCol w:w="2496"/>
        <w:gridCol w:w="2740"/>
        <w:gridCol w:w="1255"/>
        <w:gridCol w:w="1814"/>
        <w:gridCol w:w="1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线别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区段</w:t>
            </w:r>
          </w:p>
        </w:tc>
        <w:tc>
          <w:tcPr>
            <w:tcW w:w="6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上行K217+260-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K220+308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下行K217+260-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K220+008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余义先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南昌工务段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王  涛    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           刘卓高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上行K220+308-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K236+000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下行K220+008-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K236+000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余义先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K236+000-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K249+000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泰宁县县委常委、副县长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饶秀健        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大田乡副乡长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肖  亮             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K269+000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泰宁县县委常委、副县长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饶秀健          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杉城镇综合执法大队长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K278+000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将乐县县委常委、副县长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林忠庆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张光懿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K278+000-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K294+000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将乐县县委常委、副县长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林忠庆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俞德标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郑兰君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K298+515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将乐县县委常委、副县长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林忠庆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古镛镇镇长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黄家平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郑兰君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K298+515-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K299+870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将乐县县委常委、副县长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林忠庆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戴雁鸿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郑兰君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K299+870-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K312+000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将乐县县委常委、副县长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林忠庆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古镛镇镇长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黄家平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郑兰君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夏茂镇政法委员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王灵博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K342+000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富口镇武装部部长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邓金陵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K347+500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凤岗街道副主任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麻德鑫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K362+900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虬江街道武装部部长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K362+900-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K373+000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南阳乡副乡长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涂胜超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K397+500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尤溪县政府党组成员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胡风鹏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西城镇党委副书记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魏樟明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K397+500-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K404+000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尤溪县政府党组成员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胡风鹏 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城关镇四级主任科员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肖自贵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魏樟明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K404+000-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K416+539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尤溪县政府党组成员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胡风鹏 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台溪乡政法委员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罗廷耀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魏樟明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K416+539-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K428+359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尤溪县政府党组成员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胡风鹏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中仙镇党委副书记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谢绵粲 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魏樟明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K294+000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尤溪县政府党组成员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胡风鹏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柯永钟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上行K27+551-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K36+001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下行K27+922-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K36+001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青州镇党委副书记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廖轶凯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K36+001-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K45+852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高砂镇党委政法委员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龚隆杰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K45+852-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K62+606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虬江街道办武装部长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K62+606-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K67+000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凤岗街道副主任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麻德鑫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K67+000-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K79+111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陈大镇镇长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  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K79+111-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K84+386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列西街道党工委副书记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K84+386-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K87+154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白沙街道党工委副书记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  博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富兴堡街道党工委副书记、政法委员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林丽妹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K87+154-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K94+627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荆西街道武装部长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林世开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K94+627-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K97+941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莘口镇人大主席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张河钰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K97+941-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K108+726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贡川镇政法委员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陈寅坚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K108+726-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K112+521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贡川镇政法委员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陈寅坚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萧生赢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K112+521-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K118+332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上坪乡政法委员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  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萧生赢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K118+332-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K122+551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燕东街道办事处副主任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杨聪兴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萧生赢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K122+551-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K131+100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  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萧生赢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K131+100-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K151+200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西洋镇党委副书记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吕伟乐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萧生赢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K290+712-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K291+915（左）K290+641-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K291+915（右）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青州镇党委副书记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廖轶凯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K291+915-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K304+400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青州镇党委副书记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廖轶凯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K304+400-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K322+000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高砂镇党委政法委员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龚隆杰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K325+000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凤岗街道副主任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麻德鑫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K325+000-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K332+500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虬江街道办武装部长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K332+500-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K344+000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凤岗街道副主任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麻德鑫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K347+000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洋溪镇镇长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熊雪珠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K347+000-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K349+000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陈大镇镇长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  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K350+000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徐碧街道党工委副书记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赖春鸟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K353+217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徐碧街道党工委副书记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赖春鸟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K353+217-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K358+400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列西街道党工委副书记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K358+400-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K367+600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列西街道党工委副书记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白沙街道党工委副书记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  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K367+600-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K372+000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荆西街道武装部长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林世开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K379+000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莘口镇党委副书记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赵小弟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K387+300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莘口镇统战部长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林华实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K387+300-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K388+000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莘口镇组织委员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邓佳敏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K388+000-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K398+000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贡川镇政法委员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陈寅坚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K398+000-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K408+000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江忠羿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K408+000-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K411+000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燕东街道办事处副主任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杨聪兴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K411+000-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  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K421+500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右侧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  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K422+500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左侧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  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K422+500-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K425+000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左侧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西洋镇党委副书记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吕伟乐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K421+500-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K425+000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右侧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西洋镇党委副书记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吕伟乐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K425+000-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K446+150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西洋镇党委副书记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吕伟乐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K446+150-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K455+200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桃源镇镇长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郑祥云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K4+550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江忠羿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K4+550-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K24+520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曹远镇人大主席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高树埌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K24+520-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K27+839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安砂镇人武部长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王中南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斗埕疏解线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SJK0+000-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SJK2+028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余义先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斗埕疏解线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SJK2+028-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SJK4+759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濉溪镇镇长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邱国东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K22+000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濉溪镇镇长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邱国东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K44+000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均口镇镇长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宁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K63+072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水茜镇镇长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李古春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K63+072-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K72+959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中沙乡乡长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阴祖强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K72+959-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K79+141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谢建国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K79+141-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K81+632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城南镇副书记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袁  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K129+000-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K142+672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石壁镇镇长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孙东升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K142+672-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K148+229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济村乡乡长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管钟良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K148+229-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K162+112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谢建国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K162+112-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K168+007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城南镇副书记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袁  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K168+007-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K174+212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池哲铃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K1+760-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K13+405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池哲铃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K13+405-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K23+807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嵩溪镇镇长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张良才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K23+807-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K30+917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陈铭焰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K30+917-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K46+241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灵地镇书记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胡燕丽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K46+241-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K49+380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李家乡书记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陈佳祥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K164+058-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K180+200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池哲铃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K180+200-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K186+980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嵩溪镇镇长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张良才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K186+980-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K189+916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陈铭焰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K189+916-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K198+500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陈铭焰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简惠新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K198+500-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K200+350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林畲镇镇长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郑晓青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简惠新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K200+350-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K200+870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陈铭焰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简惠新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K213+232-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K219+285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明溪县铁办主任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黄巧云 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肖连顺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简惠新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K219+285-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岩前镇党委副书记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林向成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简惠新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K239+412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岩前镇党委副书记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林向成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K239+412-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K245+312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贡川镇政法委员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陈寅坚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林玉应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K245+312-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K260+376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江忠羿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K260+376-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K260+761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燕东街道政法委员、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办事处副主任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杨聪兴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K260+761-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K268+557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  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K268+557-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K287+996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西洋镇党委副书记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吕伟乐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K287+996-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K288+000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桃源镇镇长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郑祥云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K288+000-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K300+827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桃源镇镇长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郑祥云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K300+827-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K317+502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上京镇镇长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K317+502-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K318+848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石牌镇镇长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  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K318+848-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K329+907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均溪镇镇长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毛延龙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K329+907-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K336+838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华兴镇政法委员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吴文军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K336+838-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K344+488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屏山乡人大主席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吴邵锯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K348+870-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K352+298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济阳乡武装部长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叶忠平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</w:tbl>
    <w:p>
      <w:pPr>
        <w:spacing w:before="150" w:line="219" w:lineRule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6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2025年莆田市铁路沿线安全环境治理“双段长”名单</w:t>
      </w:r>
    </w:p>
    <w:tbl>
      <w:tblPr>
        <w:tblStyle w:val="5"/>
        <w:tblW w:w="139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79"/>
        <w:gridCol w:w="1738"/>
        <w:gridCol w:w="1062"/>
        <w:gridCol w:w="2963"/>
        <w:gridCol w:w="2200"/>
        <w:gridCol w:w="1244"/>
        <w:gridCol w:w="1772"/>
        <w:gridCol w:w="1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K941+155-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K952+041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陈英捐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K952+041-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K955+080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国欢镇镇长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陈少明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K955+080-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K963+200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三江口镇镇长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姚春棋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K963+200-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K968+400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蔡鹏飞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K968+400-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K974+000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K974+000-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K983+500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城厢区委常委、常务副区长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郭健明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黄东胜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K983+500-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K986+647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城厢区委常委、常务副区长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郭健明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宇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K986+647-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K989+000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城厢区委常委、常务副区长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郭健明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宇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厉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K997+000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仙游县委常委、常务副县长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张建庚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陈镇贤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厉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K515+500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庄边镇镇长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黄建钦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K515+500-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K521+360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白沙镇镇长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赖晨龙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K528+800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萩芦镇镇长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锦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K528+800-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K534+300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梧塘镇镇长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佘建斌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K534+300-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K537+200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薛健健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K537+200-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K544+700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蔡鹏飞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K8+750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何李劲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新度镇镇长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方冠伟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K8+750-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何李劲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K13+250-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蔡祁耀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K20+500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湄洲党工委委员、常务副主任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卓国忠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忠门镇镇长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伍进峰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K26+300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湄洲党工委委员、常务副主任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卓国忠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黄淑斌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K29+064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湄洲党工委委员、常务副主任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卓国忠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山亭镇副镇长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东吴支线疏解线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新度镇镇长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方冠伟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东吴支线疏解线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新度镇镇长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方冠伟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东吴支线疏解线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K4+468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蔡鹏飞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国投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K4+302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新度镇镇长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方冠伟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K5+658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湄洲党工委委员、常务副主任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卓国忠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黄淑斌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K652+138-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K668+382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陈英捐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K668+382-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K670+713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国欢镇镇长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陈少明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K670+713-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K675+195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三江口镇镇长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姚春棋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K675+195-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K676+784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薛健健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K676+784-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K684+847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蔡鹏飞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K684+847-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K688+569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何李劲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K688+569-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K689+005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新度镇镇长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方冠伟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K689+005-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K690+895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K690+895-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K699+850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城厢区委常委、常务副区长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郭健明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黄东胜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K699+850-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K705+357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城厢区委常委、常务副区长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郭健明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黄东胜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厉  岩</w:t>
            </w:r>
          </w:p>
        </w:tc>
      </w:tr>
    </w:tbl>
    <w:p>
      <w:pPr>
        <w:spacing w:before="150" w:line="219" w:lineRule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widowControl w:val="0"/>
        <w:jc w:val="both"/>
        <w:rPr>
          <w:rFonts w:hint="eastAsia" w:ascii="Calibri" w:hAnsi="Calibri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widowControl w:val="0"/>
        <w:jc w:val="both"/>
        <w:rPr>
          <w:rFonts w:hint="eastAsia" w:ascii="Calibri" w:hAnsi="Calibri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widowControl w:val="0"/>
        <w:jc w:val="both"/>
        <w:rPr>
          <w:rFonts w:hint="eastAsia" w:ascii="Calibri" w:hAnsi="Calibri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spacing w:before="150" w:line="219" w:lineRule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7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2025年南平市铁路沿线安全环境治理“双段长”名单</w:t>
      </w:r>
    </w:p>
    <w:tbl>
      <w:tblPr>
        <w:tblStyle w:val="5"/>
        <w:tblW w:w="138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54"/>
        <w:gridCol w:w="1438"/>
        <w:gridCol w:w="1225"/>
        <w:gridCol w:w="2500"/>
        <w:gridCol w:w="2450"/>
        <w:gridCol w:w="1400"/>
        <w:gridCol w:w="1753"/>
        <w:gridCol w:w="1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洋庄乡乡长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陆光明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崇安街道主任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周荣军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新丰街道主任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K116+700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武夷街道主任  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  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K116+700-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K135+800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兴田镇镇长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叶和贵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K135+800-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K144+800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  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K144+800-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K154+000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邹立才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K154+000-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K161+700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童游街道主任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张丹峰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K161+700-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K163+300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宝山街道主任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K163+300-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徐市镇镇长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张诗宏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徐墩镇镇长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K197+500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徐墩镇镇长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K197+500-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K203+300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瓯宁街道主任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张少影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K203+300-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K206+480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通济街道主任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 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K206+480-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K210+500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南雅镇镇长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张勇伟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K210+500-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K213+000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周歧彬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K213+000-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K226+127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南雅镇镇长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张勇伟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K226+127-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K249+800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K249+800-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K252+200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水东街道主任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K252+200-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K257+000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夏道镇镇长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吴作旭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K257+000-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K263+500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夏道镇镇长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吴作旭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K263+500-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K265+700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吴安延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K265+700-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K292+000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K294+242-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K304+340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樟湖镇镇长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纪贵生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K77+800-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K102+000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光泽县常务副县长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华桥乡乡长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王海炜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K102+000-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光泽县常务副县长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华桥乡乡长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鸾凤镇镇长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张仁凤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王海炜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光泽县常务副县长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鸾凤镇镇长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张仁凤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王海炜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K120+000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光泽县常务副县长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王海炜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光泽县常务副县长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鸾凤镇镇长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张仁凤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王海炜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K140+600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水北镇书记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  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K140+600-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K149+600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水北街道主任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  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K149+600-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K153+600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水北镇书记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  斌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下沙镇镇长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K153+600-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K156+680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下沙镇镇长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K156+680-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K162+000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下沙镇镇长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邵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晒口街道主任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  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K162+000-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K165+900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下沙镇镇长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邵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吴塘家镇镇长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 彬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K165+900-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K169+300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吴塘家镇镇长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  彬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K169+300-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K173+700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吴塘家镇镇长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  彬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大竹镇书记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K173+700-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K181+700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大竹镇书记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文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拿口镇镇长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  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K181+700-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K187+750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拿口镇镇长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  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K187+750-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K190+000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拿口镇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镇长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蔡浩宗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帅心悦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K204+000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帅心悦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K204+000-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K206+500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帅心悦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洪墩镇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  <w:t>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  <w:t>聂良斌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K206+500-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K209+900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洪墩镇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  <w:t>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  <w:t>聂良斌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大干镇镇长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  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K209+900-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K217+000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大干镇镇长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  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K217+000-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K225+800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埔上镇镇长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吴苏翔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K225+800-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K227+400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埔上镇镇长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吴苏翔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双溪街道主任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王善忠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K227+400-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K236+000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双溪街道主任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王善忠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K236+000-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K240+000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双溪街道主任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王善忠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K255+400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洋口镇镇长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谢伟东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K255+400-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K257+600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建西镇镇长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蔡华斌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K257+600-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K270+400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峡阳镇镇长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潘丽媛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K270+400-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K276+350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茫荡镇镇长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魏乾勇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K276+350-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K290+712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横南联络线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K0+573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水东街道主任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来外Ⅱ线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K5+508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来舟外包Ⅲ线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K2+545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来舟外包Ⅳ线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K1+678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外洋联络线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K2+699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K2+900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K2+900-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K15+300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西芹镇镇长 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K15+300-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水南街道主任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应理征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西芹镇镇长 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K27+650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水南街道主任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应理征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K27+650-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K29+752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水东街道主任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K205+365-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K209+970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松溪县县委常委、副县长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旧县乡乡长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  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K209+970-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K218+050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松溪县县委常委、副县长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河东乡乡长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衷  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K218+050-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K219+900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松溪县县委常委、副县长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松源街道主任             陈行义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K219+900-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K227+200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松溪县县委常委、副县长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茶平乡乡长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陈贤清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K227+200-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K250+220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政和县常务副县长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  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星溪乡乡长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范伟楠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K250+220-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K255+920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川石乡乡长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朱舒韵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K255+920-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K276+178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水源乡乡长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黄青荣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K1531+318-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K1539+317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洋庄乡乡长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陆光明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K1539+317-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K1559+847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崇安街道主任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周荣军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K1559+847-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K1564+925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武夷街道主任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  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K1564+925-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K1578+802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叶和贵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K1578+802-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K1592+963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  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K1592+963-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K1595+019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崇泰街道主任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邹立才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K1600+248-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K1607+878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童游街道主任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张丹峰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K1607+878-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K1621+966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徐墩镇镇长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K1621+966-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K1645+741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瓯宁街道主任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张少影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K1645+741-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K1664+476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南雅镇镇长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张勇伟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K1664+476-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K1672+974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K1672+974-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K1674+437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陈国明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K1674+437-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K1697+642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夏道镇镇长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吴作旭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K1697+642-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K1698+394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吴安延  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K1698+394-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K1705+227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赤门乡乡长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李  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K1705+227-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K1716+140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巨口乡乡长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陆陈财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南平北联络线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水东街道主任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南平北联络线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K3+133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夏道镇镇长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吴作旭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南平北联络线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K3+133-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K7+975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水南街道主任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应理征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夏道镇镇长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吴作旭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K16+110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水南街道主任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应理征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上行K16+110-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K27+551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下行K16+110-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K27+922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西芹镇镇长 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Calibri" w:hAnsi="Calibri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Calibri" w:hAnsi="Calibri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Calibri" w:hAnsi="Calibri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Calibri" w:hAnsi="Calibri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Calibri" w:hAnsi="Calibri" w:eastAsia="宋体" w:cs="Times New Roman"/>
          <w:sz w:val="21"/>
          <w:szCs w:val="24"/>
          <w:lang w:val="en-US"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8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2025年龙岩市铁路沿线安全环境治理“双段长”名单</w:t>
      </w:r>
    </w:p>
    <w:tbl>
      <w:tblPr>
        <w:tblStyle w:val="5"/>
        <w:tblW w:w="1410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882"/>
        <w:gridCol w:w="1525"/>
        <w:gridCol w:w="1093"/>
        <w:gridCol w:w="2725"/>
        <w:gridCol w:w="2312"/>
        <w:gridCol w:w="1245"/>
        <w:gridCol w:w="2050"/>
        <w:gridCol w:w="1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（站段分管领导）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K132+500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K145+000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古城镇镇长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李辉元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K145+000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大同镇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张景翔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K158+000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K167+300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策武镇镇长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河田镇镇长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林松锦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K203+838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南山镇镇长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修金涛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K203+838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K220+800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朋口镇镇长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马碧锋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K220+800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K235+500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新泉镇镇长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K235+500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K242+000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庙前镇镇长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巫盛涛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K242+000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K259+000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蛟洋镇镇长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谢发平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李小超、李文竹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K259+000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K264+000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丘增旺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K264+000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K275+400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大池镇镇长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K275+400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小池镇党委副书记、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镇长侯选人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邱岩研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K278+000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王开桂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K286+800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北城街道党工委书记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郑锦洪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西陂街道主任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K113+823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K123+671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古城镇镇长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李辉元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K123+671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K144+300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策武镇党委书记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范育锋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K144+300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K160+104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河田镇镇长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邱新义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K160+104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K169+951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南山镇镇长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曹景才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K169+951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K173+239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宣和镇镇长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罗诚炜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K173+239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K186+326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朋口镇镇长     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马碧锋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K186+326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K188+451、K190+63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K192+700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莒溪镇镇长   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徐祯耀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K188+451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K190+633、K192+700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新泉镇镇长    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K198+000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K200+000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庙前镇镇长      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巫盛涛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K215+000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蛟洋镇镇长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谢发平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K218+000、K218+000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K224+583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丘增旺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K224+583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K232+717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大池镇镇长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勇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K232+717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K238+488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小池镇党委副书记、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镇长侯选人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邱岩研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K238+488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K246+921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龙门镇镇长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王开桂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K246+921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K247+800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北城街道党工委书记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郑锦洪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K247+800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K250+221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西陂街道主任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K0+051上行侧K0+000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K0+200下行侧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西陂街道主任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K0+051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K0+864上行侧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西城街道党工委书记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林锦辉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K0+864下行侧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中城街道主任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江和增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K0+864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K2+403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东城街道主任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黄清强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K2+403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K4+900、K4+900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K5+496下行侧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南城街道主任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K5+496上行侧、K5+804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曹溪街道主任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K17+650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适中镇镇长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邱志津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K154+000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K180+525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双洋镇镇长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林升学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K180+525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K184+500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南洋镇镇长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K191+600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西园镇镇长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郭国庆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K191+600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K192+200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和平镇镇长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邓李伟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K192+200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K198+450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西园镇镇长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郭国庆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K198+450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K214+828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苏坂镇镇长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王佛根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K214+828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K221+900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雁石镇镇长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罗少元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K221+900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K231+200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铁山镇镇长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K231+200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K242+000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西陂街道主任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K242+000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K246+000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王开桂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铁山         联络线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K2+700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西陂街道主任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铁山         联络线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K9+154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铁山镇镇长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余兆开、赖德荣、李文竹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铁山         联络线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K9+154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东城街道主任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黄清强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铁山         联络线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南城街道主任  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邱佳锋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西北联络线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K2+212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王开桂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K455+200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K496+000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新桥镇镇长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陈友兵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党支部书记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K496+000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K498+100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和平镇镇长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邓李伟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党支部书记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K498+100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K502+300左侧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西园镇镇长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郭国庆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党支部书记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K498+100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K502+300右侧、K502+300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K506+200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和平镇镇长     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邓李伟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党支部书记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峥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K506+200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K512+000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菁城街道主任   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邓陈勇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K512+000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7+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芦芝镇镇长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苏吕唯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+500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芦芝镇镇长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苏吕唯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K0+600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菁城街道主任    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邓陈勇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周国云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K0+600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K6+650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和平镇镇长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邓李伟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周国云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K6+650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K13+355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西园镇镇长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郭国庆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周国云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K13+355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K30+083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苏坂镇镇长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王佛根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K30+083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K47+600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雁石镇镇长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罗少元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K47+600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K58+800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铁山镇镇长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K58+800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K62+886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东城街道主任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黄清强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K62+886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K63+691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中城街道主任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江和增 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K63+691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K64+825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西陂街道主任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赖德荣、李文竹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K64+825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K67+100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北城街道党工委书记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郑锦洪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K67+700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红坊镇镇长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高陂镇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陈怡琼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K85+331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坎市镇镇长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坪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K85+331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K92+350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堂堡镇镇长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剑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K92+350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K104+750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湖雷镇镇长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沈金凤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K104+750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K105+300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城郊镇镇长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孙宽城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K118+600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凤城街道办事处主任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陈东亮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K118+600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城郊镇镇长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孙宽城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K129+678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仙师镇镇长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黄楷锐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K129+678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K133+692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峰市镇镇长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K4+950、K10+000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K13+600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芦芝镇镇长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赖尚京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周国云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K49+380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K54+776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北团镇镇长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罗炳鑫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聂裔先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K54+776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K60+804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隔川镇镇长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傅明兴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聂裔先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K60+804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林坊镇镇长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聂裔先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K78+680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文亨镇镇长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吴玉玲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聂裔先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张荣华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K78+680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K83+865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朋口镇镇长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沈显锋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陈坡疏解线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K5+496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朋口镇镇长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沈显锋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K2+290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丘增旺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K2+290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K15+110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蛟洋镇镇长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谢发平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K15+110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K31+976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白砂镇镇长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陈建洲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K31+976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KK48+415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临城镇镇长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陈少东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K48+415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K54+074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湖洋镇镇长候选人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阙晓明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K54+074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K64+829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武平县副县长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陈学博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十方镇镇长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刘玉文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2025年宁德市铁路沿线安全环境管理“双段长”名单</w:t>
      </w:r>
    </w:p>
    <w:tbl>
      <w:tblPr>
        <w:tblStyle w:val="5"/>
        <w:tblW w:w="143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95"/>
        <w:gridCol w:w="1562"/>
        <w:gridCol w:w="1038"/>
        <w:gridCol w:w="2737"/>
        <w:gridCol w:w="2350"/>
        <w:gridCol w:w="1475"/>
        <w:gridCol w:w="1768"/>
        <w:gridCol w:w="17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线 别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 段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地　　　　　方</w:t>
            </w:r>
          </w:p>
        </w:tc>
        <w:tc>
          <w:tcPr>
            <w:tcW w:w="4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铁　　　　　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所属地市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一级段长 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二级段长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（乡、镇、街道负责人）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所属站段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一级段长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（站段分管领导）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二级段长     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（车间负责人）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K1716+140-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K1739+609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  毅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黄田镇人大主席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郑家快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彭雪辉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K1739+609-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K1740+248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  毅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水口镇二级主任科员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刘贤生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彭雪辉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K664+589-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K675+945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贯岭镇政法委员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林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K675+945-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K680+207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桐山街道政法委员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施金然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K680+207-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K684+454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桐城街道副书记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徐义坚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K684+454-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K691+000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点头镇副组长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谢志旺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K691+000-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K700+777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白琳镇政法委员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余定振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K700+777-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K704+400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太姥山镇党委政法委员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卓向宁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K704+400-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K711+487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硤门乡副书记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恒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K711+487-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K712+000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硤门乡乡长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蓝美时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K712+000-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K722+500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霞浦县党组成员、副县长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郑信旋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牙城镇党委副书记、镇长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吴炜烨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K722+500-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K727+566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霞浦县党组成员、副县长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郑信旋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三沙镇党委副书记、镇长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高宪华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K727+566-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K757+147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霞浦县党组成员、副县长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郑信旋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盐田乡党委副书记、乡长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钟圣斌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松港街道办事处主任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K757+147-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K767+236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张为明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溪尾镇镇长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雷建文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K767+236-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K770+645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张为明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湾坞镇镇长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郑智勇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K770+645-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K782+334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张为明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下白石镇镇长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郑月娥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K782+334-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K785+488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八都镇武装部长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陆万日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K785+488-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K795+633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漳湾镇政法委员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苏仁文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K795+633-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K806+039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城南镇武装部长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K806+039-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K812+000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飞鸾镇党委政法委员、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凯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K330+100-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K323+053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  毅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水口镇党委副书记、政法委员、人武部长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邓颖涛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K323+053-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K304+340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  毅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黄田镇党委副书记、政法委员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张艳燕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邓颖涛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K276+178-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K286+178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屏南县副县长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张著文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屏城乡党委统战委员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张滨琳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黄邵良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K286+178-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K312+223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屏南县副县长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张著文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棠口镇副镇长提名人选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兰锦诚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黄邵良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K312+223-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K321+778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屏南县副县长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张著文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寿山乡政法委员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郑新兴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黄邵良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K321+778-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K341+078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陈剑杰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黄承昌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礼门乡乡长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周天鑫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黄邵良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K341+078-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K361+005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灵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K361+005-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K365+540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赖小骏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K365+540-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K376+365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漳湾镇政法委员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苏仁文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宁德疏解线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K6+942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漳湾镇政法委员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苏仁文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宁德北联络线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K6+804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漳湾镇政法委员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苏仁文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</w:tbl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10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2025年平潭综合实验区铁路沿线安全环境治理“双段长”名单</w:t>
      </w:r>
    </w:p>
    <w:tbl>
      <w:tblPr>
        <w:tblStyle w:val="5"/>
        <w:tblW w:w="137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748"/>
        <w:gridCol w:w="1382"/>
        <w:gridCol w:w="1078"/>
        <w:gridCol w:w="2316"/>
        <w:gridCol w:w="2461"/>
        <w:gridCol w:w="1870"/>
        <w:gridCol w:w="1772"/>
        <w:gridCol w:w="1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5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5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K1875+720-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K1882+519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潘新雅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苏平片区管理局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党委委员、四级调研员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林鹏飞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阳仙海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K1882+519-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K1886+234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潘新雅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苏平片区管理局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党委委员、四级调研员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林鹏飞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阳仙海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K1886+234-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K1889+480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潘新雅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苏平片区管理局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党委委员、四级调研员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林鹏飞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阳仙海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K1889+480-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K1892+558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潘新雅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君山片区管理局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党委委员、四级调研员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林兴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阳仙海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K1892+558-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K1896+341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潘新雅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君山片区管理局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党委委员、四级调研员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林兴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阳仙海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</w:tbl>
    <w:p>
      <w:pPr>
        <w:ind w:firstLine="264" w:firstLineChars="100"/>
        <w:rPr>
          <w:rFonts w:hint="eastAsia" w:ascii="仿宋_GB2312" w:eastAsia="仿宋_GB2312" w:cs="Times New Roman"/>
          <w:snapToGrid w:val="0"/>
          <w:kern w:val="0"/>
          <w:sz w:val="28"/>
          <w:szCs w:val="28"/>
        </w:rPr>
      </w:pPr>
    </w:p>
    <w:p>
      <w:pPr>
        <w:ind w:firstLine="304" w:firstLineChars="100"/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701" w:right="1701" w:bottom="1701" w:left="1701" w:header="851" w:footer="992" w:gutter="0"/>
      <w:pgNumType w:fmt="numberInDash"/>
      <w:cols w:space="720" w:num="1"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 w:cs="Times New Roman"/>
        <w:sz w:val="28"/>
        <w:szCs w:val="28"/>
      </w:rPr>
    </w:pPr>
    <w:r>
      <w:rPr>
        <w:rStyle w:val="7"/>
        <w:rFonts w:ascii="宋体" w:hAnsi="宋体" w:cs="Times New Roman"/>
        <w:sz w:val="28"/>
        <w:szCs w:val="28"/>
      </w:rPr>
      <w:fldChar w:fldCharType="begin"/>
    </w:r>
    <w:r>
      <w:rPr>
        <w:rStyle w:val="7"/>
        <w:rFonts w:ascii="宋体" w:hAnsi="宋体" w:cs="Times New Roman"/>
        <w:sz w:val="28"/>
        <w:szCs w:val="28"/>
      </w:rPr>
      <w:instrText xml:space="preserve">PAGE  </w:instrText>
    </w:r>
    <w:r>
      <w:rPr>
        <w:rStyle w:val="7"/>
        <w:rFonts w:ascii="宋体" w:hAnsi="宋体" w:cs="Times New Roman"/>
        <w:sz w:val="28"/>
        <w:szCs w:val="28"/>
      </w:rPr>
      <w:fldChar w:fldCharType="separate"/>
    </w:r>
    <w:r>
      <w:rPr>
        <w:rStyle w:val="7"/>
        <w:rFonts w:ascii="宋体" w:hAnsi="宋体" w:cs="Times New Roman"/>
        <w:sz w:val="28"/>
        <w:szCs w:val="28"/>
      </w:rPr>
      <w:t>- 2 -</w:t>
    </w:r>
    <w:r>
      <w:rPr>
        <w:rStyle w:val="7"/>
        <w:rFonts w:ascii="宋体" w:hAnsi="宋体" w:cs="Times New Roman"/>
        <w:sz w:val="28"/>
        <w:szCs w:val="28"/>
      </w:rPr>
      <w:fldChar w:fldCharType="end"/>
    </w:r>
  </w:p>
  <w:p>
    <w:pPr>
      <w:pStyle w:val="4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cs="Times New Roman"/>
      </w:rPr>
    </w:pPr>
    <w:r>
      <w:rPr>
        <w:rStyle w:val="7"/>
        <w:rFonts w:cs="Times New Roman"/>
        <w:sz w:val="32"/>
        <w:szCs w:val="32"/>
      </w:rPr>
      <w:fldChar w:fldCharType="begin"/>
    </w:r>
    <w:r>
      <w:rPr>
        <w:rStyle w:val="7"/>
        <w:rFonts w:cs="Times New Roman"/>
        <w:sz w:val="32"/>
        <w:szCs w:val="32"/>
      </w:rPr>
      <w:instrText xml:space="preserve">PAGE  </w:instrText>
    </w:r>
    <w:r>
      <w:rPr>
        <w:rStyle w:val="7"/>
        <w:rFonts w:cs="Times New Roman"/>
        <w:sz w:val="32"/>
        <w:szCs w:val="32"/>
      </w:rPr>
      <w:fldChar w:fldCharType="end"/>
    </w:r>
  </w:p>
  <w:p>
    <w:pPr>
      <w:pStyle w:val="4"/>
      <w:ind w:right="360" w:firstLine="36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rPr>
        <w:rFonts w:hint="eastAsia" w:cs="Times New Roma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804545</wp:posOffset>
          </wp:positionH>
          <wp:positionV relativeFrom="page">
            <wp:posOffset>9740265</wp:posOffset>
          </wp:positionV>
          <wp:extent cx="5937250" cy="86995"/>
          <wp:effectExtent l="0" t="0" r="6350" b="8255"/>
          <wp:wrapNone/>
          <wp:docPr id="1" name="图片 7" descr="C:\Users\Kind.L\Desktop\12.png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7" descr="C:\Users\Kind.L\Desktop\12.png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7250" cy="8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2A60"/>
    <w:rsid w:val="08720F14"/>
    <w:rsid w:val="1FDD4ED6"/>
    <w:rsid w:val="6BFB2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  <w:style w:type="character" w:customStyle="1" w:styleId="8">
    <w:name w:val="样式 仿宋_GB23121"/>
    <w:qFormat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2025-10-31T16:27:00Z</dcterms:created>
  <dc:creator>吕铠锋</dc:creator>
  <cp:lastModifiedBy>admin</cp:lastModifiedBy>
  <dcterms:modified xsi:type="dcterms:W3CDTF">2025-10-31T08:41:05Z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A7ABBEDC016053DBE2720469449EB02D</vt:lpwstr>
  </property>
</Properties>
</file>